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12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5665C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C438C2">
        <w:rPr>
          <w:rFonts w:ascii="Times New Roman" w:eastAsia="Calibri" w:hAnsi="Times New Roman" w:cs="Times New Roman"/>
          <w:sz w:val="28"/>
          <w:szCs w:val="28"/>
        </w:rPr>
        <w:t>3</w:t>
      </w:r>
    </w:p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18"/>
          <w:szCs w:val="28"/>
        </w:rPr>
      </w:pPr>
    </w:p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C438C2">
        <w:rPr>
          <w:rFonts w:ascii="Times New Roman" w:eastAsia="Calibri" w:hAnsi="Times New Roman" w:cs="Times New Roman"/>
          <w:sz w:val="28"/>
          <w:szCs w:val="28"/>
        </w:rPr>
        <w:t>6</w:t>
      </w:r>
    </w:p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5665C" w:rsidRPr="0045665C" w:rsidRDefault="0045665C" w:rsidP="00C438C2">
      <w:pPr>
        <w:widowControl w:val="0"/>
        <w:autoSpaceDE w:val="0"/>
        <w:autoSpaceDN w:val="0"/>
        <w:adjustRightInd w:val="0"/>
        <w:spacing w:after="72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5665C">
        <w:rPr>
          <w:rFonts w:ascii="Times New Roman" w:eastAsia="Calibri" w:hAnsi="Times New Roman" w:cs="Times New Roman"/>
          <w:sz w:val="28"/>
          <w:szCs w:val="28"/>
        </w:rPr>
        <w:t>к Государственной программе</w:t>
      </w:r>
    </w:p>
    <w:p w:rsidR="0045665C" w:rsidRPr="0045665C" w:rsidRDefault="0045665C" w:rsidP="00456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65C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2C30CA" w:rsidRDefault="00C438C2" w:rsidP="0045665C">
      <w:pPr>
        <w:spacing w:after="5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C2">
        <w:rPr>
          <w:rFonts w:ascii="Times New Roman" w:hAnsi="Times New Roman" w:cs="Times New Roman"/>
          <w:b/>
          <w:sz w:val="28"/>
          <w:szCs w:val="28"/>
        </w:rPr>
        <w:t>в ресурсном обеспечении Государственной программы</w:t>
      </w:r>
    </w:p>
    <w:tbl>
      <w:tblPr>
        <w:tblW w:w="150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271"/>
        <w:gridCol w:w="2835"/>
        <w:gridCol w:w="1559"/>
        <w:gridCol w:w="1560"/>
        <w:gridCol w:w="1559"/>
        <w:gridCol w:w="1417"/>
        <w:gridCol w:w="1559"/>
        <w:gridCol w:w="1559"/>
      </w:tblGrid>
      <w:tr w:rsidR="00C438C2" w:rsidRPr="00C438C2" w:rsidTr="0025021C">
        <w:trPr>
          <w:trHeight w:val="4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Расходы, тыс. рублей</w:t>
            </w:r>
          </w:p>
        </w:tc>
      </w:tr>
      <w:tr w:rsidR="00C438C2" w:rsidRPr="00C438C2" w:rsidTr="0025021C">
        <w:trPr>
          <w:trHeight w:val="200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программа Кировской области «Содействие занятости населения»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1008734,90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1019291,00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1006633,10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998533,10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1000467,70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5033659,80</w:t>
            </w:r>
          </w:p>
        </w:tc>
      </w:tr>
      <w:tr w:rsidR="00C438C2" w:rsidRPr="00C438C2" w:rsidTr="0025021C">
        <w:trPr>
          <w:trHeight w:val="45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626720,80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637832,60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622487,60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612587,60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612587,60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3112216,20</w:t>
            </w:r>
          </w:p>
        </w:tc>
      </w:tr>
      <w:tr w:rsidR="00C438C2" w:rsidRPr="00C438C2" w:rsidTr="0025021C">
        <w:trPr>
          <w:trHeight w:val="16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626720,80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637832,60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622487,60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612587,60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612587,60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3112216,20</w:t>
            </w:r>
          </w:p>
        </w:tc>
      </w:tr>
      <w:tr w:rsidR="00C438C2" w:rsidRPr="00C438C2" w:rsidTr="0025021C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38C2" w:rsidRPr="00C438C2" w:rsidTr="0025021C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251860,90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252394,40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252619,80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252519,80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252519,80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1261914,70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38C2" w:rsidRPr="00C438C2" w:rsidTr="0025021C">
        <w:trPr>
          <w:trHeight w:val="48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251860,90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252394,40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252619,80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252519,80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252519,80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1261914,70</w:t>
            </w:r>
          </w:p>
        </w:tc>
      </w:tr>
      <w:tr w:rsidR="00C438C2" w:rsidRPr="00C438C2" w:rsidTr="0025021C">
        <w:trPr>
          <w:trHeight w:val="97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</w:t>
            </w: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C438C2" w:rsidRPr="00C438C2" w:rsidTr="0025021C">
        <w:trPr>
          <w:trHeight w:val="12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социального </w:t>
            </w: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развития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C438C2" w:rsidRPr="00C438C2" w:rsidTr="0025021C">
        <w:trPr>
          <w:trHeight w:val="95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C438C2" w:rsidRPr="00C438C2" w:rsidTr="0025021C">
        <w:trPr>
          <w:trHeight w:val="18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ФСС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94833,70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96730,70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98665,30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476116,90</w:t>
            </w:r>
          </w:p>
        </w:tc>
      </w:tr>
      <w:tr w:rsidR="00C438C2" w:rsidRPr="00C438C2" w:rsidTr="0025021C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183412,00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«Реализация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166583,40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166583,40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438C2" w:rsidRPr="00C438C2" w:rsidTr="0025021C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мероприятий активной политики занятости населения и повышения качества рабочей силы, </w:t>
            </w: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в том числе в моногородах»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33316,70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166583,40</w:t>
            </w:r>
          </w:p>
        </w:tc>
      </w:tr>
      <w:tr w:rsidR="00C438C2" w:rsidRPr="00C438C2" w:rsidTr="0025021C">
        <w:trPr>
          <w:trHeight w:val="22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Отдельное мероприятие «Реализация дополнительных мероприятий, направленных на снижение напряженности на рынке труда Кировской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37953,10*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37573,50*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438C2" w:rsidRPr="00C438C2" w:rsidTr="0025021C">
        <w:trPr>
          <w:trHeight w:val="14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37573,50*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438C2" w:rsidRPr="00C438C2" w:rsidTr="0025021C">
        <w:trPr>
          <w:trHeight w:val="6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38C2" w:rsidRPr="00C438C2" w:rsidTr="0025021C">
        <w:trPr>
          <w:trHeight w:val="2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379,60*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438C2" w:rsidRPr="00C438C2" w:rsidTr="0025021C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379,60*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438C2" w:rsidRPr="00C438C2" w:rsidTr="0025021C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C2" w:rsidRPr="00C438C2" w:rsidRDefault="00C438C2" w:rsidP="00C7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8C2" w:rsidRPr="00C438C2" w:rsidRDefault="00C438C2" w:rsidP="00C7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34BF9" w:rsidRDefault="00234BF9" w:rsidP="00234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F9" w:rsidRPr="00234BF9" w:rsidRDefault="00234BF9" w:rsidP="00234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BF9">
        <w:rPr>
          <w:rFonts w:ascii="Times New Roman" w:hAnsi="Times New Roman" w:cs="Times New Roman"/>
          <w:sz w:val="24"/>
          <w:szCs w:val="24"/>
        </w:rPr>
        <w:t>Х – финансирование не требуется.</w:t>
      </w:r>
    </w:p>
    <w:p w:rsidR="00C438C2" w:rsidRPr="00234BF9" w:rsidRDefault="00234BF9" w:rsidP="00234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BF9">
        <w:rPr>
          <w:rFonts w:ascii="Times New Roman" w:hAnsi="Times New Roman" w:cs="Times New Roman"/>
          <w:sz w:val="24"/>
          <w:szCs w:val="24"/>
        </w:rPr>
        <w:t>* – Средства предусмот</w:t>
      </w:r>
      <w:r>
        <w:rPr>
          <w:rFonts w:ascii="Times New Roman" w:hAnsi="Times New Roman" w:cs="Times New Roman"/>
          <w:sz w:val="24"/>
          <w:szCs w:val="24"/>
        </w:rPr>
        <w:t>рены сводной бюджетной росписью областного бюджета на 2020 год и на плановый период 2021 и 2022 годов.</w:t>
      </w:r>
    </w:p>
    <w:p w:rsidR="0045665C" w:rsidRPr="0045665C" w:rsidRDefault="0045665C" w:rsidP="0045665C">
      <w:pPr>
        <w:spacing w:before="72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sectPr w:rsidR="0045665C" w:rsidRPr="0045665C" w:rsidSect="00234BF9">
      <w:headerReference w:type="default" r:id="rId8"/>
      <w:pgSz w:w="16838" w:h="11906" w:orient="landscape"/>
      <w:pgMar w:top="1701" w:right="962" w:bottom="1135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D0" w:rsidRDefault="008E47D0" w:rsidP="0045665C">
      <w:pPr>
        <w:spacing w:after="0" w:line="240" w:lineRule="auto"/>
      </w:pPr>
      <w:r>
        <w:separator/>
      </w:r>
    </w:p>
  </w:endnote>
  <w:endnote w:type="continuationSeparator" w:id="0">
    <w:p w:rsidR="008E47D0" w:rsidRDefault="008E47D0" w:rsidP="0045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D0" w:rsidRDefault="008E47D0" w:rsidP="0045665C">
      <w:pPr>
        <w:spacing w:after="0" w:line="240" w:lineRule="auto"/>
      </w:pPr>
      <w:r>
        <w:separator/>
      </w:r>
    </w:p>
  </w:footnote>
  <w:footnote w:type="continuationSeparator" w:id="0">
    <w:p w:rsidR="008E47D0" w:rsidRDefault="008E47D0" w:rsidP="0045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2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665C" w:rsidRPr="0045665C" w:rsidRDefault="0045665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66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66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66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7ADF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4566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665C" w:rsidRDefault="004566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247"/>
    <w:multiLevelType w:val="hybridMultilevel"/>
    <w:tmpl w:val="CC12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5C"/>
    <w:rsid w:val="00234BF9"/>
    <w:rsid w:val="0025021C"/>
    <w:rsid w:val="002C30CA"/>
    <w:rsid w:val="00372464"/>
    <w:rsid w:val="0045665C"/>
    <w:rsid w:val="008E47D0"/>
    <w:rsid w:val="00907ADF"/>
    <w:rsid w:val="00C438C2"/>
    <w:rsid w:val="00C77F54"/>
    <w:rsid w:val="00C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6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65C"/>
  </w:style>
  <w:style w:type="paragraph" w:styleId="a6">
    <w:name w:val="footer"/>
    <w:basedOn w:val="a"/>
    <w:link w:val="a7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65C"/>
  </w:style>
  <w:style w:type="paragraph" w:styleId="a8">
    <w:name w:val="Balloon Text"/>
    <w:basedOn w:val="a"/>
    <w:link w:val="a9"/>
    <w:uiPriority w:val="99"/>
    <w:semiHidden/>
    <w:unhideWhenUsed/>
    <w:rsid w:val="00CE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6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65C"/>
  </w:style>
  <w:style w:type="paragraph" w:styleId="a6">
    <w:name w:val="footer"/>
    <w:basedOn w:val="a"/>
    <w:link w:val="a7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65C"/>
  </w:style>
  <w:style w:type="paragraph" w:styleId="a8">
    <w:name w:val="Balloon Text"/>
    <w:basedOn w:val="a"/>
    <w:link w:val="a9"/>
    <w:uiPriority w:val="99"/>
    <w:semiHidden/>
    <w:unhideWhenUsed/>
    <w:rsid w:val="00CE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Гришина</dc:creator>
  <cp:lastModifiedBy>Любовь В. Кузнецова</cp:lastModifiedBy>
  <cp:revision>2</cp:revision>
  <cp:lastPrinted>2020-08-27T15:07:00Z</cp:lastPrinted>
  <dcterms:created xsi:type="dcterms:W3CDTF">2020-09-08T13:38:00Z</dcterms:created>
  <dcterms:modified xsi:type="dcterms:W3CDTF">2020-09-08T13:38:00Z</dcterms:modified>
</cp:coreProperties>
</file>